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Ale jaja!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Rodzic może porozmawiać z dzieckiem na temat, czy wie jakie zwierzęta wykluwają się z jaj?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Można podać przykłady zwierząt, które wykluwają się z jaj.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Rodzic może pomóc  nazywać kategorie tych zwierząt: </w:t>
      </w:r>
      <w:r>
        <w:rPr>
          <w:rFonts w:ascii="Arial" w:hAnsi="Arial"/>
          <w:b w:val="false"/>
          <w:bCs w:val="false"/>
          <w:sz w:val="24"/>
          <w:szCs w:val="24"/>
        </w:rPr>
        <w:t>ptaki</w:t>
      </w:r>
      <w:r>
        <w:rPr>
          <w:rFonts w:ascii="Arial" w:hAnsi="Arial"/>
          <w:b w:val="false"/>
          <w:bCs w:val="false"/>
          <w:sz w:val="24"/>
          <w:szCs w:val="24"/>
        </w:rPr>
        <w:t xml:space="preserve">, ryby, gady- </w:t>
      </w:r>
      <w:r>
        <w:rPr>
          <w:rFonts w:ascii="Arial" w:hAnsi="Arial"/>
          <w:b w:val="false"/>
          <w:bCs w:val="false"/>
          <w:sz w:val="24"/>
          <w:szCs w:val="24"/>
        </w:rPr>
        <w:t>żółw</w:t>
      </w:r>
      <w:r>
        <w:rPr>
          <w:rFonts w:ascii="Arial" w:hAnsi="Arial"/>
          <w:b w:val="false"/>
          <w:bCs w:val="false"/>
          <w:sz w:val="24"/>
          <w:szCs w:val="24"/>
        </w:rPr>
        <w:t xml:space="preserve">, płazy- </w:t>
      </w:r>
      <w:r>
        <w:rPr>
          <w:rFonts w:ascii="Arial" w:hAnsi="Arial"/>
          <w:b w:val="false"/>
          <w:bCs w:val="false"/>
          <w:sz w:val="24"/>
          <w:szCs w:val="24"/>
        </w:rPr>
        <w:t>żaby, ropuchy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</w:r>
      <w:r>
        <w:rPr>
          <w:rFonts w:ascii="Arial" w:hAnsi="Arial"/>
          <w:b w:val="false"/>
          <w:bCs w:val="false"/>
          <w:sz w:val="24"/>
          <w:szCs w:val="24"/>
        </w:rPr>
        <w:t>Wśród ssaków są tylko dwa przypadki- dziobak i kolczatka ( zdjęcia w załączniku)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Propozycja zabawy badawczej: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przygotowuje dwa jaja ( jedno ugotowane, jedno surowe). Dzieci oglądają dokładnie jaja, Rodzic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pyta dzie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czy potrafią rozpoznać, które jajo jest surowe, a które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gotowane. Kręci na stole jajkiem surowym i ugotowanym, prosi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by zgadły, które jest które. Następnie oba jajka rozbija.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wyjaśnić, 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surowe jajko kręci się wolno, a ugotowane szybko.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może po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ogląda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ć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ajka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np.,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za pomocą lup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powiedzieć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jak jest zbudowane jajko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skorupka, białko, żółtko)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Przykład: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korupka i błona chronią jajko przed uszkodzeniem.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Białko chroni rozwijające się pisklę przed urazami.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Żółtko jest źródłem substancji odżywczych, dzięki którym pisklę może się rozwijać i rosnąć. Komora powietrzna zapewnia pisklęciu możliwość oddychania.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Skrętki białkowe utrzymują jajo w jednym położeniu.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Tego dnia rodzice mogą pomóc dzieciom w przygotowaniu np., jajecznicy, pasty jajecznej, kolorowych kanapek z jajkiem.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Dla chętnych!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 </w:t>
      </w:r>
      <w:r>
        <w:rPr>
          <w:rFonts w:ascii="Arial" w:hAnsi="Arial"/>
          <w:b w:val="false"/>
          <w:bCs w:val="false"/>
          <w:sz w:val="26"/>
          <w:szCs w:val="26"/>
        </w:rPr>
        <w:t>Rodzice czytają wraz z dziećmi tekst z poznanych liter. ( Księga Zabaw str. 59)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 LibreOffice_project/98b30e735bda24bc04ab42594c85f7fd8be07b9c</Application>
  <Pages>1</Pages>
  <Words>205</Words>
  <Characters>1202</Characters>
  <CharactersWithSpaces>1399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2020-03-25T12:01:56Z</dcterms:created>
  <dc:creator/>
  <dc:description/>
  <dc:language>pl-PL</dc:language>
  <cp:lastModifiedBy/>
  <dcterms:modified xsi:type="dcterms:W3CDTF">2020-03-25T12:34:12Z</dcterms:modified>
  <cp:revision>1</cp:revision>
  <dc:subject/>
  <dc:title/>
</cp:coreProperties>
</file>