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Wielkanoc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highlight w:val="white"/>
          <w:u w:val="none"/>
          <w:effect w:val="none"/>
        </w:rPr>
        <w:t>PISANKI, KRASZANKI, MALOWANE JAJA.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highlight w:val="white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Pierwszą propozycją zabawy może być układanie pisanek.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Dziecko może narysować pisanki różnej wielkości i pokolorować je według pomysłu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Następnie rodzic może poprosić dziecko, aby: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- ułożyło pisanki od najmniejszej do największej,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- zrobiło zbiory z małymi i z dużymi pisankami ( dziecko może policzyć ile jest pisanek, których jest więcej itp.),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- ułożyło według koloru,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Można skorzystać z pisanek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 xml:space="preserve">poniżej: </w:t>
        <w:br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12915" cy="55048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Następną propozycją może być  zabawa plastyczna „ Nasze pisanki”.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Na wstępie rodzic  może wyjaśnić dziecku co oznaczają słowa :</w:t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>drapank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powstają przez drapanie ostrym narzędziem zewnętrznej barwionej powłoki jajka.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 xml:space="preserve">raszanka-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powstają przez gotowanie jajka w wywarze barwnym, dawniej uzyskiwanym wyłącznie ze składników naturalnych, na przykład cebuli, kory dębu,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7"/>
          <w:highlight w:val="white"/>
          <w:u w:val="none"/>
          <w:effect w:val="none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highlight w:val="white"/>
          <w:u w:val="none"/>
          <w:effect w:val="none"/>
        </w:rPr>
        <w:t xml:space="preserve">pisanka-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wykonywane są z wydmuszek jaj. Technika polega na nawiercaniu w skorupce otworów. Wydmuszka z nawierconymi wzorami jest malowana najczęściej farbą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7"/>
          <w:highlight w:val="white"/>
          <w:u w:val="none"/>
          <w:effect w:val="none"/>
        </w:rPr>
        <w:t>,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oklejanka-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zdobi się sitowiem, płatkami bzu skrawkami kolorowego, błyszczącego papieru, tkaniny oraz czasami nicią lub włóczką wełnianą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szCs w:val="24"/>
          <w:u w:val="none"/>
          <w:effect w:val="none"/>
        </w:rPr>
        <w:t xml:space="preserve">nalepianka-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powstające przez ozdabianie skorupki jajka różnobarwnymi wycinkami z papieru,</w:t>
      </w:r>
      <w:r>
        <w:rPr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b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Dziecko może wybraną techniką ozdobić jajko,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np.: kolorowanie mazakami, oklejanie włóczką, oklejanie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kolorową bibułą, ozdabianie plasteliną.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b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i/>
          <w:iCs/>
          <w:color w:val="00A933"/>
          <w:sz w:val="32"/>
          <w:szCs w:val="32"/>
          <w:u w:val="none"/>
        </w:rPr>
      </w:r>
    </w:p>
    <w:p>
      <w:pPr>
        <w:pStyle w:val="Normal"/>
        <w:bidi w:val="0"/>
        <w:jc w:val="center"/>
        <w:rPr>
          <w:rFonts w:ascii="Arial" w:hAnsi="Arial"/>
          <w:i/>
          <w:i/>
          <w:iCs/>
          <w:color w:val="00A933"/>
          <w:sz w:val="32"/>
          <w:szCs w:val="32"/>
          <w:u w:val="none"/>
        </w:rPr>
      </w:pP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color w:val="00A933"/>
          <w:spacing w:val="0"/>
          <w:sz w:val="32"/>
          <w:szCs w:val="32"/>
          <w:u w:val="none"/>
          <w:effect w:val="none"/>
        </w:rPr>
        <w:t>ŻYCZĘ WESOŁYCH I ZDROWYCH ŚWIĄT WIELKANOCNYCH! :)</w:t>
      </w:r>
    </w:p>
    <w:p>
      <w:pPr>
        <w:pStyle w:val="Normal"/>
        <w:bidi w:val="0"/>
        <w:jc w:val="left"/>
        <w:rPr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  <w:font w:name="Roboto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2</Pages>
  <Words>187</Words>
  <Characters>1227</Characters>
  <CharactersWithSpaces>1404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2020-04-08T20:52:10Z</dcterms:created>
  <dc:creator/>
  <dc:description/>
  <dc:language>pl-PL</dc:language>
  <cp:lastModifiedBy/>
  <dcterms:modified xsi:type="dcterms:W3CDTF">2020-04-08T21:03:51Z</dcterms:modified>
  <cp:revision>2</cp:revision>
  <dc:subject/>
  <dc:title/>
</cp:coreProperties>
</file>