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Krąg tematyczny: Tajemnice ksiązek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TEMAT: W KSIĘGARNI.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ascii="Arial" w:hAnsi="Arial"/>
        </w:rPr>
        <w:t>Pierwszą propozycją dla dziecka może być opis miejsca gdzie kupujemy ksiązki, czyli księgarni za pomocą przyimków: pod, na, za, w, obok, za, koło, przy, nad ( ilustracja poniżej). Rodzic może zaproponować inny obrazek,  nie musi to być księgarnia.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</w:rPr>
        <w:t>Rodzic może preprowadzić z dzieckiem krótką pogadankę, przykład: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Czego można dowiedzieć się z książek?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Jakie inne informacje możecie znaleźć w swoich ulubionych książkach?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Co oznacza sformułowanie </w:t>
      </w:r>
      <w:r>
        <w:rPr>
          <w:caps w:val="false"/>
          <w:smallCaps w:val="false"/>
          <w:strike w:val="false"/>
          <w:dstrike w:val="false"/>
          <w:spacing w:val="0"/>
          <w:u w:val="none"/>
          <w:effect w:val="none"/>
        </w:rPr>
        <w:t>„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książka moim przyjacielem”</w:t>
      </w:r>
    </w:p>
    <w:p>
      <w:pPr>
        <w:pStyle w:val="Normal"/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Można powiedzieć, że d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3"/>
          <w:u w:val="none"/>
          <w:effect w:val="none"/>
        </w:rPr>
        <w:t xml:space="preserve">zięki książką </w:t>
      </w:r>
      <w:r>
        <w:rPr>
          <w:rFonts w:ascii="Open Sans Regular;Arial;Helvetica Neue;Helvetica;sans-serif" w:hAnsi="Open Sans Regular;Arial;Helvetica Neue;Helvetica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highlight w:val="white"/>
          <w:u w:val="none"/>
          <w:effect w:val="none"/>
        </w:rPr>
        <w:t>dowiadujemy się  wiele ciekawych informacji,  przeżywamy z nią wiele przygód, uczymy się nowych rzeczy.</w:t>
      </w:r>
    </w:p>
    <w:p>
      <w:pPr>
        <w:pStyle w:val="Normal"/>
        <w:bidi w:val="0"/>
        <w:jc w:val="left"/>
        <w:rPr>
          <w:rFonts w:ascii="Open Sans Regular;Arial;Helvetica Neue;Helvetica;sans-serif" w:hAnsi="Open Sans Regular;Arial;Helvetica Neue;Helvetic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highlight w:val="white"/>
          <w:u w:val="none"/>
          <w:effect w:val="none"/>
        </w:rPr>
      </w:pPr>
      <w:r>
        <w:rPr>
          <w:rFonts w:ascii="Open Sans Regular;Arial;Helvetica Neue;Helvetica;sans-serif" w:hAnsi="Open Sans Regular;Arial;Helvetica Neue;Helvetica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highlight w:val="white"/>
          <w:u w:val="none"/>
          <w:effect w:val="none"/>
        </w:rPr>
      </w:r>
    </w:p>
    <w:p>
      <w:pPr>
        <w:pStyle w:val="Normal"/>
        <w:bidi w:val="0"/>
        <w:jc w:val="left"/>
        <w:rPr/>
      </w:pPr>
      <w:r>
        <w:rPr>
          <w:rFonts w:ascii="Open Sans Regular;Arial;Helvetica Neue;Helvetica;sans-serif" w:hAnsi="Open Sans Regular;Arial;Helvetica Neue;Helvetica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highlight w:val="white"/>
          <w:u w:val="none"/>
          <w:effect w:val="none"/>
        </w:rPr>
        <w:t>Kolejną propozycją może być zabawa w „Księgarnię”:</w:t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Dziecko może sobie zrobić małe stoisko z ksiązkami i będzie księgarzem. Na każdym z nich prezentuje jeden rodzaj książek, np. kolorowanki, albumy, książki z obrazkami i komiksy. Każdy rodzaj książek może mieć inną cenę, np. 5 zł, 7 zł, 10 zł, 20 zł. Dzieci mogą sobie wyciąć z papieubanknoty i monety. Rodzic lub rodzeństwomoże  kupić co najmniej trzy książki w dowolnych cenach.  Nie można zmieniać cen książek podczas transakcji. Po zakupach dziecko może podliczyć ile wyszło do zapłaty.</w:t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DLA CHĘTNYCH!</w:t>
      </w:r>
    </w:p>
    <w:p>
      <w:pPr>
        <w:pStyle w:val="Normal"/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Wykonanie ćwiczeń cz.4 str 7a i 7b</w:t>
      </w:r>
    </w:p>
    <w:p>
      <w:pPr>
        <w:pStyle w:val="Normal"/>
        <w:bidi w:val="0"/>
        <w:ind w:left="0" w:right="0" w:hanging="0"/>
        <w:jc w:val="left"/>
        <w:rPr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spacing w:val="0"/>
          <w:u w:val="none"/>
          <w:effect w:val="none"/>
        </w:rPr>
        <w:t xml:space="preserve">–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przeliczanie książek, uzupełnianie zbiorów, zapisywanie i rozwiązywanie działań.</w:t>
      </w:r>
    </w:p>
    <w:p>
      <w:pPr>
        <w:pStyle w:val="Normal"/>
        <w:bidi w:val="0"/>
        <w:ind w:left="0" w:right="0" w:hanging="0"/>
        <w:jc w:val="left"/>
        <w:rPr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spacing w:val="0"/>
          <w:u w:val="none"/>
          <w:effect w:val="none"/>
        </w:rPr>
        <w:t xml:space="preserve">–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rysowanie wzorów po śladzie i samodzielnie, odczytywanie rebusów,</w:t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495800" cy="6183630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18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593090</wp:posOffset>
            </wp:positionH>
            <wp:positionV relativeFrom="paragraph">
              <wp:posOffset>6287135</wp:posOffset>
            </wp:positionV>
            <wp:extent cx="4876800" cy="3248025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ans-serif">
    <w:altName w:val="Arial"/>
    <w:charset w:val="ee"/>
    <w:family w:val="roman"/>
    <w:pitch w:val="variable"/>
  </w:font>
  <w:font w:name="Open Sans Regular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LibreOffice/6.3.2.2$Windows_X86_64 LibreOffice_project/98b30e735bda24bc04ab42594c85f7fd8be07b9c</Application>
  <Pages>2</Pages>
  <Words>206</Words>
  <Characters>1202</Characters>
  <CharactersWithSpaces>1399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2020-04-22T15:44:33Z</dcterms:created>
  <dc:creator/>
  <dc:description/>
  <dc:language>pl-PL</dc:language>
  <cp:lastModifiedBy/>
  <dcterms:modified xsi:type="dcterms:W3CDTF">2020-04-22T15:40:26Z</dcterms:modified>
  <cp:revision>2</cp:revision>
  <dc:subject/>
  <dc:title/>
</cp:coreProperties>
</file>