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Krąg tematyczny: Polska to mój dom</w:t>
      </w:r>
    </w:p>
    <w:p>
      <w:pPr>
        <w:pStyle w:val="Normal"/>
        <w:bidi w:val="0"/>
        <w:jc w:val="left"/>
        <w:rPr/>
      </w:pPr>
      <w:r>
        <w:rPr/>
        <w:t>TEMAT: WARSZAWA- STOLICA POLSKI.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Pierwszą propozycją może być </w:t>
      </w:r>
      <w:r>
        <w:rPr/>
        <w:t>wyliczanka miast:</w:t>
      </w:r>
    </w:p>
    <w:p>
      <w:pPr>
        <w:pStyle w:val="Normal"/>
        <w:bidi w:val="0"/>
        <w:jc w:val="left"/>
        <w:rPr/>
      </w:pPr>
      <w:r>
        <w:rPr/>
        <w:t xml:space="preserve">Dziecko może wyliczyć wszystkie nazwy polskich miast jakie zna. Jeżeli pojawi się problem rodzic może pomóc, w taki sposób, że poda pierwszą sylabę miasta, przykład: </w:t>
      </w:r>
      <w:r>
        <w:rPr>
          <w:i/>
          <w:iCs/>
        </w:rPr>
        <w:t xml:space="preserve">Wro-, Kra-, Gda- </w:t>
      </w:r>
    </w:p>
    <w:p>
      <w:pPr>
        <w:pStyle w:val="Normal"/>
        <w:bidi w:val="0"/>
        <w:jc w:val="left"/>
        <w:rPr>
          <w:i/>
          <w:i/>
          <w:iCs/>
        </w:rPr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Następna propozycją może być przedstawienie dziecku ilustracji dotyczących stolicy Warszawa. Dodatkowo można napisać na kartce słowa: ZAMEK KRÓLEWSKI, ŁAZIENKI, DOMY, STARE MIASTO, WARSZAWA, WISŁA, SYRENKA, </w:t>
      </w:r>
      <w:r>
        <w:rPr>
          <w:i w:val="false"/>
          <w:iCs w:val="false"/>
        </w:rPr>
        <w:t>PAŁAC KULTURY I NAUKI.</w:t>
      </w:r>
      <w:r>
        <w:rPr>
          <w:i w:val="false"/>
          <w:iCs w:val="false"/>
        </w:rPr>
        <w:t xml:space="preserve"> Chętne dzieci mogą je odczytać i dopasować do zdjęć. ( zdjęcia w załącznku).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Kolejną propozycją zabawy może być gra dydaktyczna „Nasza wycieczka”: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Rodzic może rozłożyć na podłodze jedną za drugą ilustrację z zabytkami z poprzedniego zadania. Na początku można położyć kartkę z napisem START, a na końcu META. Dziecko ( pionek) rzuca kostką i przesuwa się tyle miejsc ile oczek pokazuje kostka. Na zdjęciu, na którym stanie podaje nazwę zabytku Warszawy i dopiero potem może ruszyć dalej.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Zabawę można powtórzyć kilka razy, utrwali to informacje o stolicy.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Ostatnią propozycją może być odsłuchanie znanej piosenki o Polsce: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hyperlink r:id="rId2">
        <w:r>
          <w:rPr>
            <w:rStyle w:val="Czeinternetowe"/>
            <w:i w:val="false"/>
            <w:iCs w:val="false"/>
          </w:rPr>
          <w:t>https://www.youtube.com/watch?v=rtPrKm0Rfx8</w:t>
        </w:r>
      </w:hyperlink>
      <w:hyperlink r:id="rId3">
        <w:r>
          <w:rPr>
            <w:i w:val="false"/>
            <w:iCs w:val="false"/>
          </w:rPr>
          <w:t xml:space="preserve"> </w:t>
        </w:r>
      </w:hyperlink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DLA CHĘTNYCH!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Wykonanie ćwiczeń cz.4 str 12a i 12b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- </w:t>
      </w:r>
      <w:r>
        <w:rPr>
          <w:i w:val="false"/>
          <w:iCs w:val="false"/>
        </w:rPr>
        <w:t>rysowanie po śladzie pomnika Syrenki warszawskiej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- </w:t>
      </w:r>
      <w:r>
        <w:rPr>
          <w:i w:val="false"/>
          <w:iCs w:val="false"/>
        </w:rPr>
        <w:t>rozpoznawanie budowli, przeliczanie i zapisywanie cyfr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tPrKm0Rfx8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 LibreOffice_project/98b30e735bda24bc04ab42594c85f7fd8be07b9c</Application>
  <Pages>1</Pages>
  <Words>193</Words>
  <Characters>1162</Characters>
  <CharactersWithSpaces>1345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2020-04-27T10:11:24Z</dcterms:created>
  <dc:creator/>
  <dc:description/>
  <dc:language>pl-PL</dc:language>
  <cp:lastModifiedBy/>
  <dcterms:modified xsi:type="dcterms:W3CDTF">2020-04-27T12:06:54Z</dcterms:modified>
  <cp:revision>1</cp:revision>
  <dc:subject/>
  <dc:title/>
</cp:coreProperties>
</file>