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Krąg tematyczny: W krainie muzyki</w:t>
      </w:r>
    </w:p>
    <w:p>
      <w:pPr>
        <w:pStyle w:val="Normal"/>
        <w:bidi w:val="0"/>
        <w:jc w:val="left"/>
        <w:rPr/>
      </w:pPr>
      <w:r>
        <w:rPr/>
        <w:t>TEMAT: MAŁA ORKIESTRA.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Pierwszą proponowaną zabawą może być </w:t>
      </w: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„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Gra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nie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 xml:space="preserve"> na woreczkach”: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Dziecko może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ołóż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yć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dłonie na woreczkach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( jeżeli nie posiadamy woreczków gimnastycznych w domu, można wykorzystać zwykły worek z ryżem lub kaszą), podotykać, podrzucić parę razy. Następnie je odłożyć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tak, jak leżały na początku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rodzic może zaproponować nazwę instrumentu,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a zadaniem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dziecka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jest wystukać na woreczku podział na sylaby tego słowa, np. har-mo-nia,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har- fa.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oż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zmienić sposób wystukiwania rytmu, np. brzegiem dłoni, palcem, stopą, kolanem, łokciem.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Innym sposobem może być też pokazywanie zdjęć z instrumentami z dnia wczorajszego, dziecko może odgadnąć nazwę i ją wystukać.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Kolejną propozycją może być zabawa w naśladowanie: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Dziecko wyobraża sobie, że gra na jakimś instrumencie i to pokazuje. Rodzic może odgadywać i podać nazwę tego instrumentu. Później może nastąpić zmiana.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Propozycją zabawy dydaktycznej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może być ułożenie liter od największej do najmniejszej. Powstane wyraz – dziecko może go zapisać i spróbować odczytać.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91100" cy="18097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DLA CHĘTNYCH!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Wykonanie ćwiczeń cz.4 str 17a i 17b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rysowanie linii po śladzie, łączenie odpowiednich rysunków z podpisami.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wyklaskiwanie sylab według wzoru, łączenie sylab w wyrazy, pisanie nazw instrumentów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 śladzie.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b w:val="false"/>
          <w:i w:val="fals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sz w:val="23"/>
        </w:rPr>
      </w:pPr>
      <w:r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LibreOffice/6.3.2.2$Windows_x86 LibreOffice_project/98b30e735bda24bc04ab42594c85f7fd8be07b9c</Application>
  <Pages>2</Pages>
  <Words>184</Words>
  <Characters>1105</Characters>
  <CharactersWithSpaces>1282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2020-05-04T12:02:32Z</dcterms:created>
  <dc:creator/>
  <dc:description/>
  <dc:language>pl-PL</dc:language>
  <cp:lastModifiedBy/>
  <dcterms:modified xsi:type="dcterms:W3CDTF">2020-05-04T12:45:59Z</dcterms:modified>
  <cp:revision>1</cp:revision>
  <dc:subject/>
  <dc:title/>
</cp:coreProperties>
</file>