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Krąg tematyczny: Wrażenia i uczucia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TEMAT: MUZYCZNE OPOWIEŚCI.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Pierwszą propozycją może być odsłuchanie utworu „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>Comedians galop”</w:t>
      </w:r>
    </w:p>
    <w:p>
      <w:pPr>
        <w:pStyle w:val="Normal"/>
        <w:bidi w:val="0"/>
        <w:jc w:val="left"/>
        <w:rPr/>
      </w:pPr>
      <w:hyperlink r:id="rId2">
        <w:r>
          <w:rPr>
            <w:rStyle w:val="Czeinternetowe"/>
            <w:rFonts w:ascii="Arial" w:hAnsi="Arial"/>
            <w:sz w:val="24"/>
            <w:szCs w:val="24"/>
          </w:rPr>
          <w:t>https://www.youtube.com/watch?v=N6Qnxf04Whg</w:t>
        </w:r>
      </w:hyperlink>
      <w:hyperlink r:id="rId3">
        <w:r>
          <w:rPr>
            <w:rFonts w:ascii="Arial" w:hAnsi="Arial"/>
            <w:sz w:val="24"/>
            <w:szCs w:val="24"/>
          </w:rPr>
          <w:t xml:space="preserve"> </w:t>
        </w:r>
      </w:hyperlink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Rodzic może z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proponować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dziec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ku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, by zamknęł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oczy i wyobraził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sobie, jakie wydarzenia i  emocje wyraża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ta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muzyka. Po wysłuchaniu utworu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można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prosi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dziec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, aby krótko opowiedział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o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 swoich uczuciach.</w:t>
      </w:r>
    </w:p>
    <w:p>
      <w:pPr>
        <w:pStyle w:val="Normal"/>
        <w:bidi w:val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 xml:space="preserve">Drugą proponowaną czynnością może być zabawa muzyczno-ruchowa </w:t>
      </w: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„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Ilustrujemy ruchem”: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o utworu P. Czajkowskiego 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Walc kwiatów.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zieck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o może wziąć do tańca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po jednej białej wstążce lub pasku białej bibuły.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odczas słuchania utworu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dziecko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porusza się po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m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eszkaniu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, ilustrując ruchem i gestem dźwięki muzyki.</w:t>
      </w:r>
    </w:p>
    <w:p>
      <w:pPr>
        <w:pStyle w:val="Normal"/>
        <w:bidi w:val="0"/>
        <w:ind w:left="0" w:right="0" w:hanging="0"/>
        <w:jc w:val="left"/>
        <w:rPr>
          <w:rFonts w:ascii="sans-serif" w:hAnsi="sans-serif"/>
          <w:b w:val="false"/>
          <w:i w:val="false"/>
          <w:sz w:val="23"/>
        </w:rPr>
      </w:pPr>
      <w:r>
        <w:rPr>
          <w:caps w:val="false"/>
          <w:smallCaps w:val="false"/>
          <w:strike w:val="false"/>
          <w:dstrike w:val="false"/>
          <w:spacing w:val="0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hyperlink r:id="rId4">
        <w:r>
          <w:rPr>
            <w:rStyle w:val="Czeinternetowe"/>
            <w:caps w:val="false"/>
            <w:smallCaps w:val="false"/>
            <w:strike w:val="false"/>
            <w:dstrike w:val="false"/>
            <w:spacing w:val="0"/>
            <w:u w:val="none"/>
            <w:effect w:val="none"/>
          </w:rPr>
          <w:t>https://www.youtube.com/watch?v=ClB8n3PT7UA</w:t>
        </w:r>
      </w:hyperlink>
      <w:hyperlink r:id="rId5">
        <w:r>
          <w:rPr>
            <w:caps w:val="false"/>
            <w:smallCaps w:val="false"/>
            <w:strike w:val="false"/>
            <w:dstrike w:val="false"/>
            <w:spacing w:val="0"/>
            <w:u w:val="none"/>
            <w:effect w:val="none"/>
          </w:rPr>
          <w:t xml:space="preserve"> </w:t>
        </w:r>
      </w:hyperlink>
    </w:p>
    <w:p>
      <w:pPr>
        <w:pStyle w:val="Normal"/>
        <w:bidi w:val="0"/>
        <w:ind w:left="0" w:right="0" w:hanging="0"/>
        <w:jc w:val="left"/>
        <w:rPr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spacing w:val="0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i w:val="false"/>
          <w:i w:val="false"/>
          <w:iCs w:val="false"/>
          <w:caps w:val="false"/>
          <w:smallCaps w:val="false"/>
          <w:strike w:val="false"/>
          <w:dstrike w:val="false"/>
          <w:spacing w:val="0"/>
          <w:u w:val="single"/>
          <w:effect w:val="none"/>
        </w:rPr>
      </w:pPr>
      <w:r>
        <w:rPr>
          <w:rFonts w:ascii="Arial" w:hAnsi="Arial"/>
          <w:i w:val="false"/>
          <w:iCs w:val="false"/>
          <w:caps w:val="false"/>
          <w:smallCaps w:val="false"/>
          <w:strike w:val="false"/>
          <w:dstrike w:val="false"/>
          <w:spacing w:val="0"/>
          <w:u w:val="single"/>
          <w:effect w:val="none"/>
        </w:rPr>
        <w:t>Ostatnią propozycją może być stworzenie kotski z emocjami: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u w:val="none"/>
          <w:effect w:val="none"/>
        </w:rPr>
        <w:t>Poniżej znajduuje się wzór, można namalować w każdym kwadraciku twarz wyrażającą jakąś emocje: złość, radość, zaskoczenie, smutek, płacz, zadowolenie itp. Następnie dziecko może ją wyciąć, posmarować klejem ciemniejsze miejsca i złożyć. Powodzenia :)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DLA CHĘTNYCH!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Wykonanie ćwiczeń cz.4 str 28a i 28b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>- kącik grafomotoryczny, kolorowanie pól zgodnie z zauważoną regułą.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600450" cy="54006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sans-serif">
    <w:altName w:val="Arial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N6Qnxf04Whg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youtube.com/watch?v=ClB8n3PT7UA" TargetMode="External"/><Relationship Id="rId5" Type="http://schemas.openxmlformats.org/officeDocument/2006/relationships/hyperlink" Target="" TargetMode="Externa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LibreOffice/6.3.2.2$Windows_x86 LibreOffice_project/98b30e735bda24bc04ab42594c85f7fd8be07b9c</Application>
  <Pages>1</Pages>
  <Words>148</Words>
  <Characters>1010</Characters>
  <CharactersWithSpaces>1153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2020-05-09T00:09:46Z</dcterms:created>
  <dc:creator/>
  <dc:description/>
  <dc:language>pl-PL</dc:language>
  <cp:lastModifiedBy/>
  <dcterms:modified xsi:type="dcterms:W3CDTF">2020-05-09T00:48:39Z</dcterms:modified>
  <cp:revision>1</cp:revision>
  <dc:subject/>
  <dc:title/>
</cp:coreProperties>
</file>