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D12D35" w:rsidP="00D12D35">
      <w:pPr>
        <w:spacing w:after="0" w:line="240" w:lineRule="auto"/>
        <w:rPr>
          <w:b/>
        </w:rPr>
      </w:pPr>
      <w:r>
        <w:rPr>
          <w:b/>
        </w:rPr>
        <w:t>Piątek  29.05.2020r.</w:t>
      </w:r>
    </w:p>
    <w:p w:rsidR="00D12D35" w:rsidRDefault="00D12D35" w:rsidP="00D12D35">
      <w:pPr>
        <w:spacing w:after="0" w:line="240" w:lineRule="auto"/>
        <w:rPr>
          <w:b/>
        </w:rPr>
      </w:pPr>
    </w:p>
    <w:p w:rsidR="00D12D35" w:rsidRDefault="00D12D35" w:rsidP="00D12D35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Temat:  </w:t>
      </w:r>
      <w:r w:rsidRPr="00D12D35">
        <w:rPr>
          <w:b/>
          <w:sz w:val="24"/>
          <w:szCs w:val="24"/>
        </w:rPr>
        <w:t>Kocham cię mamo, kocham cię tato!</w:t>
      </w:r>
    </w:p>
    <w:p w:rsidR="00D12D35" w:rsidRDefault="00D12D35" w:rsidP="00D12D35">
      <w:pPr>
        <w:spacing w:after="0" w:line="240" w:lineRule="auto"/>
        <w:rPr>
          <w:b/>
          <w:sz w:val="24"/>
          <w:szCs w:val="24"/>
        </w:rPr>
      </w:pPr>
    </w:p>
    <w:p w:rsidR="00D12D35" w:rsidRDefault="00D12D35" w:rsidP="00D12D3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D12D35" w:rsidRDefault="00D12D35" w:rsidP="00D12D35">
      <w:pPr>
        <w:spacing w:after="0" w:line="240" w:lineRule="auto"/>
        <w:rPr>
          <w:sz w:val="24"/>
          <w:szCs w:val="24"/>
          <w:u w:val="single"/>
        </w:rPr>
      </w:pPr>
    </w:p>
    <w:p w:rsidR="00D12D35" w:rsidRDefault="00D12D35" w:rsidP="00D12D3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Proponuję wykonanie pracy plastycznej  pt. </w:t>
      </w:r>
      <w:r w:rsidRPr="00D12D35">
        <w:t>„Kocham Cię, Mamo! Kocham Cię, Tato!”</w:t>
      </w:r>
    </w:p>
    <w:p w:rsidR="00D12D35" w:rsidRDefault="00D12D35" w:rsidP="00D12D35">
      <w:pPr>
        <w:pStyle w:val="Akapitzlist"/>
        <w:spacing w:after="0" w:line="240" w:lineRule="auto"/>
      </w:pPr>
    </w:p>
    <w:p w:rsidR="00D12D35" w:rsidRDefault="00D12D35" w:rsidP="00D12D35">
      <w:pPr>
        <w:pStyle w:val="Akapitzlist"/>
        <w:spacing w:after="0" w:line="240" w:lineRule="auto"/>
      </w:pPr>
      <w:r>
        <w:t>Dziecko siedzi przy stoliku, przed sobą ma</w:t>
      </w:r>
      <w:r w:rsidRPr="00D12D35">
        <w:t xml:space="preserve"> farby i kartkę. </w:t>
      </w:r>
      <w:r>
        <w:t xml:space="preserve"> Rodzic  mówi: Zamknij</w:t>
      </w:r>
      <w:r w:rsidRPr="00D12D35">
        <w:t xml:space="preserve"> </w:t>
      </w:r>
      <w:r>
        <w:t>oczy. Za chwilę coś powiem, a ty spróbujesz zobaczyć kolory, które ci</w:t>
      </w:r>
      <w:r w:rsidRPr="00D12D35">
        <w:t xml:space="preserve"> się kojarzą z tym wy</w:t>
      </w:r>
      <w:r>
        <w:t>razem: mama. Co widzisz</w:t>
      </w:r>
      <w:r w:rsidRPr="00D12D35">
        <w:t>? Jeden kolor? A może jest ich wiele? Czy to są plamy, kolorowe kreski, a może jakieś kształty?</w:t>
      </w:r>
      <w:r>
        <w:t xml:space="preserve"> Teraz powiem drugie słowo, a ty zobaczysz, czy w twojej</w:t>
      </w:r>
      <w:r w:rsidRPr="00D12D35">
        <w:t xml:space="preserve"> wyobraźni pojawiły się nowe kolory lub </w:t>
      </w:r>
      <w:r>
        <w:t>kształty: tata. Co teraz widzisz</w:t>
      </w:r>
      <w:r w:rsidRPr="00D12D35">
        <w:t>? Zapami</w:t>
      </w:r>
      <w:r>
        <w:t>ętaj ten obraz. Otworzysz</w:t>
      </w:r>
      <w:r w:rsidRPr="00D12D35">
        <w:t xml:space="preserve"> o</w:t>
      </w:r>
      <w:r>
        <w:t>czy i za pomocą farb spróbujesz</w:t>
      </w:r>
      <w:r w:rsidRPr="00D12D35">
        <w:t xml:space="preserve"> namal</w:t>
      </w:r>
      <w:r>
        <w:t>ować to, co sobie wyobraziłeś/ wyobraziłaś</w:t>
      </w:r>
      <w:r w:rsidRPr="00D12D35">
        <w:t xml:space="preserve">. </w:t>
      </w:r>
    </w:p>
    <w:p w:rsidR="00D12D35" w:rsidRDefault="00D12D35" w:rsidP="00D12D35">
      <w:pPr>
        <w:pStyle w:val="Akapitzlist"/>
        <w:spacing w:after="0" w:line="240" w:lineRule="auto"/>
      </w:pPr>
      <w:r>
        <w:t>Dziecko maluje powstały obraz</w:t>
      </w:r>
      <w:r w:rsidRPr="00D12D35">
        <w:t xml:space="preserve"> farbami</w:t>
      </w:r>
      <w:r>
        <w:t>.</w:t>
      </w:r>
    </w:p>
    <w:p w:rsidR="00D12D35" w:rsidRDefault="00D12D35" w:rsidP="00D12D35">
      <w:pPr>
        <w:pStyle w:val="Akapitzlist"/>
        <w:spacing w:after="0" w:line="240" w:lineRule="auto"/>
      </w:pPr>
    </w:p>
    <w:p w:rsidR="00D12D35" w:rsidRDefault="00D12D35" w:rsidP="00D12D3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Proponuję zabawę z elementami pokazywanie pt. </w:t>
      </w:r>
      <w:r w:rsidRPr="00D12D35">
        <w:t xml:space="preserve">„Chcę być jak mama, chcę być jak tata!”. </w:t>
      </w:r>
    </w:p>
    <w:p w:rsidR="00D12D35" w:rsidRDefault="00D12D35" w:rsidP="00D12D35">
      <w:pPr>
        <w:pStyle w:val="Akapitzlist"/>
        <w:spacing w:after="0" w:line="240" w:lineRule="auto"/>
      </w:pPr>
    </w:p>
    <w:p w:rsidR="00D12D35" w:rsidRDefault="00D12D35" w:rsidP="00D12D35">
      <w:pPr>
        <w:pStyle w:val="Akapitzlist"/>
        <w:spacing w:after="0" w:line="240" w:lineRule="auto"/>
      </w:pPr>
      <w:r>
        <w:t>Dziecko</w:t>
      </w:r>
      <w:r w:rsidRPr="00D12D35">
        <w:t xml:space="preserve"> siedz</w:t>
      </w:r>
      <w:r>
        <w:t>i na dywanie i po kolei kończy</w:t>
      </w:r>
      <w:r w:rsidRPr="00D12D35">
        <w:t xml:space="preserve"> zdanie: Chcę być jak mama, bo… lub Chcę </w:t>
      </w:r>
      <w:r>
        <w:t>być jak tata, bo…. oraz wykonuje</w:t>
      </w:r>
      <w:r w:rsidRPr="00D12D35">
        <w:t xml:space="preserve"> ruch z tym związany –</w:t>
      </w:r>
      <w:r>
        <w:t>rodzic może naśladować ruchy dziecka</w:t>
      </w:r>
      <w:r w:rsidRPr="00D12D35">
        <w:t>. Np. Chcę być jak mama, b</w:t>
      </w:r>
      <w:r>
        <w:t>o mama pięknie maluje. (wykonuje</w:t>
      </w:r>
      <w:r w:rsidRPr="00D12D35">
        <w:t xml:space="preserve"> gest malowania pędzlem)</w:t>
      </w:r>
      <w:r>
        <w:t>.</w:t>
      </w:r>
    </w:p>
    <w:p w:rsidR="00D12D35" w:rsidRDefault="00D12D35" w:rsidP="00D12D35">
      <w:pPr>
        <w:pStyle w:val="Akapitzlist"/>
        <w:spacing w:after="0" w:line="240" w:lineRule="auto"/>
      </w:pPr>
    </w:p>
    <w:p w:rsidR="00D12D35" w:rsidRDefault="00D12D35" w:rsidP="00D12D3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Zabawa pt. </w:t>
      </w:r>
      <w:r w:rsidRPr="00D12D35">
        <w:t>„Taniec dla rodziców” do utworu Gdy dzieci tańczą.</w:t>
      </w:r>
    </w:p>
    <w:p w:rsidR="00510B8E" w:rsidRDefault="00510B8E" w:rsidP="00510B8E">
      <w:pPr>
        <w:pStyle w:val="Akapitzlist"/>
        <w:spacing w:after="0" w:line="240" w:lineRule="auto"/>
      </w:pPr>
    </w:p>
    <w:p w:rsidR="00510B8E" w:rsidRDefault="00510B8E" w:rsidP="00510B8E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https://www.youtube.com/watch?v=PskaUXPMi74</w:t>
        </w:r>
      </w:hyperlink>
    </w:p>
    <w:p w:rsidR="00D12D35" w:rsidRDefault="00D12D35" w:rsidP="00D12D35">
      <w:pPr>
        <w:pStyle w:val="Akapitzlist"/>
        <w:spacing w:after="0" w:line="240" w:lineRule="auto"/>
      </w:pPr>
    </w:p>
    <w:p w:rsidR="00D12D35" w:rsidRDefault="00D12D35" w:rsidP="00D12D35">
      <w:pPr>
        <w:pStyle w:val="Akapitzlist"/>
        <w:spacing w:after="0" w:line="240" w:lineRule="auto"/>
      </w:pPr>
      <w:r>
        <w:t>Dziecko tańczy</w:t>
      </w:r>
      <w:r w:rsidRPr="00D12D35">
        <w:t xml:space="preserve"> na gazecie tak, by żadną st</w:t>
      </w:r>
      <w:r>
        <w:t>opą nie wyjść poza jej obręb. Rodzic</w:t>
      </w:r>
      <w:r w:rsidRPr="00D12D35">
        <w:t xml:space="preserve"> podaje kolejne komendy: skaczemy na prawej nodze, na lewej nodze, wokół własnej osi. Jeśli </w:t>
      </w:r>
      <w:r>
        <w:t>dziecko wyjdzie poza gazetę wykonuje dodatkowe zadanie np. 3 przysiady, 6 pajacyków</w:t>
      </w:r>
      <w:r w:rsidR="00510B8E">
        <w:t>.</w:t>
      </w:r>
      <w:r>
        <w:t xml:space="preserve"> </w:t>
      </w:r>
    </w:p>
    <w:p w:rsidR="00510B8E" w:rsidRDefault="00510B8E" w:rsidP="00D12D35">
      <w:pPr>
        <w:pStyle w:val="Akapitzlist"/>
        <w:spacing w:after="0" w:line="240" w:lineRule="auto"/>
      </w:pPr>
    </w:p>
    <w:p w:rsidR="00510B8E" w:rsidRDefault="00510B8E" w:rsidP="00510B8E">
      <w:pPr>
        <w:pStyle w:val="Akapitzlist"/>
        <w:numPr>
          <w:ilvl w:val="0"/>
          <w:numId w:val="4"/>
        </w:numPr>
        <w:spacing w:after="0" w:line="240" w:lineRule="auto"/>
      </w:pPr>
      <w:r>
        <w:t>Proponuję pokazanie dziecku krótkiego filmiku o rodzinie</w:t>
      </w:r>
    </w:p>
    <w:p w:rsidR="00510B8E" w:rsidRDefault="00510B8E" w:rsidP="00510B8E">
      <w:pPr>
        <w:pStyle w:val="Akapitzlist"/>
        <w:spacing w:after="0" w:line="240" w:lineRule="auto"/>
      </w:pPr>
    </w:p>
    <w:p w:rsidR="00510B8E" w:rsidRDefault="00510B8E" w:rsidP="00510B8E">
      <w:pPr>
        <w:pStyle w:val="Akapitzlist"/>
        <w:spacing w:after="0" w:line="240" w:lineRule="auto"/>
      </w:pPr>
      <w:hyperlink r:id="rId6" w:history="1">
        <w:r>
          <w:rPr>
            <w:rStyle w:val="Hipercze"/>
          </w:rPr>
          <w:t>https://www.youtube.com/watch?v=7Zh-4tJw_rA&amp;fbclid=IwAR0alM4R5VaZYhRUC7BShzM-HRl4h1QX5Uadr_-8ko4OQ52IL0hm_ces05Y</w:t>
        </w:r>
      </w:hyperlink>
    </w:p>
    <w:p w:rsidR="00510B8E" w:rsidRDefault="00510B8E" w:rsidP="00510B8E">
      <w:pPr>
        <w:pStyle w:val="Akapitzlist"/>
        <w:spacing w:after="0" w:line="240" w:lineRule="auto"/>
      </w:pPr>
    </w:p>
    <w:p w:rsidR="00510B8E" w:rsidRDefault="00510B8E" w:rsidP="00510B8E">
      <w:pPr>
        <w:pStyle w:val="Akapitzlist"/>
        <w:spacing w:after="0" w:line="240" w:lineRule="auto"/>
      </w:pPr>
      <w:hyperlink r:id="rId7" w:history="1">
        <w:r>
          <w:rPr>
            <w:rStyle w:val="Hipercze"/>
          </w:rPr>
          <w:t>https://www.youtube.com/watch?v=u28atnroqrY</w:t>
        </w:r>
      </w:hyperlink>
    </w:p>
    <w:p w:rsidR="00510B8E" w:rsidRDefault="00510B8E" w:rsidP="00510B8E">
      <w:pPr>
        <w:pStyle w:val="Akapitzlist"/>
        <w:spacing w:after="0" w:line="240" w:lineRule="auto"/>
      </w:pPr>
    </w:p>
    <w:p w:rsidR="00510B8E" w:rsidRDefault="00510B8E" w:rsidP="00510B8E">
      <w:pPr>
        <w:pStyle w:val="Akapitzlist"/>
        <w:numPr>
          <w:ilvl w:val="0"/>
          <w:numId w:val="4"/>
        </w:numPr>
        <w:spacing w:after="0" w:line="240" w:lineRule="auto"/>
      </w:pPr>
      <w:r>
        <w:t>Dla chętnych proponuję pokolorowanie wybranego obrazka</w:t>
      </w:r>
    </w:p>
    <w:p w:rsidR="00510B8E" w:rsidRDefault="00510B8E" w:rsidP="00510B8E">
      <w:pPr>
        <w:pStyle w:val="Akapitzlist"/>
        <w:spacing w:after="0" w:line="240" w:lineRule="auto"/>
      </w:pPr>
    </w:p>
    <w:p w:rsidR="00510B8E" w:rsidRDefault="00510B8E" w:rsidP="00510B8E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362575" cy="7677150"/>
            <wp:effectExtent l="19050" t="0" r="9525" b="0"/>
            <wp:docPr id="1" name="Obraz 1" descr="https://scontent.fwaw3-2.fna.fbcdn.net/v/t1.0-9/98363659_138357884467225_2321260112150265856_n.jpg?_nc_cat=103&amp;_nc_sid=730e14&amp;_nc_ohc=tGA71qP89MAAX_GQJUt&amp;_nc_ht=scontent.fwaw3-2.fna&amp;oh=b8bd256ed11e7d012d006d1c3d66b2e7&amp;oe=5EE65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0-9/98363659_138357884467225_2321260112150265856_n.jpg?_nc_cat=103&amp;_nc_sid=730e14&amp;_nc_ohc=tGA71qP89MAAX_GQJUt&amp;_nc_ht=scontent.fwaw3-2.fna&amp;oh=b8bd256ed11e7d012d006d1c3d66b2e7&amp;oe=5EE653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35" w:rsidRDefault="00D12D35" w:rsidP="00D12D35">
      <w:pPr>
        <w:pStyle w:val="Akapitzlist"/>
        <w:spacing w:after="0" w:line="240" w:lineRule="auto"/>
      </w:pPr>
    </w:p>
    <w:p w:rsidR="00510B8E" w:rsidRDefault="00510B8E" w:rsidP="00D12D35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362575" cy="7477125"/>
            <wp:effectExtent l="19050" t="0" r="9525" b="0"/>
            <wp:docPr id="4" name="Obraz 4" descr="https://scontent.fwaw3-2.fna.fbcdn.net/v/t1.0-9/97980047_138357974467216_2969737467323744256_n.jpg?_nc_cat=101&amp;_nc_sid=730e14&amp;_nc_ohc=VaCnIp3ffrAAX8Hcxt8&amp;_nc_ht=scontent.fwaw3-2.fna&amp;oh=c25c62e81c4987d2fd0d970949a8074c&amp;oe=5EE6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3-2.fna.fbcdn.net/v/t1.0-9/97980047_138357974467216_2969737467323744256_n.jpg?_nc_cat=101&amp;_nc_sid=730e14&amp;_nc_ohc=VaCnIp3ffrAAX8Hcxt8&amp;_nc_ht=scontent.fwaw3-2.fna&amp;oh=c25c62e81c4987d2fd0d970949a8074c&amp;oe=5EE655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8E" w:rsidRDefault="00510B8E" w:rsidP="00D12D35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8286750"/>
            <wp:effectExtent l="19050" t="0" r="0" b="0"/>
            <wp:docPr id="7" name="Obraz 7" descr="https://scontent.fwaw3-2.fna.fbcdn.net/v/t1.0-9/98109478_138357947800552_5842191335527809024_n.jpg?_nc_cat=107&amp;_nc_sid=730e14&amp;_nc_ohc=rIy17huKqPsAX8Rcy38&amp;_nc_ht=scontent.fwaw3-2.fna&amp;oh=b1804535ac2d8cde18f1a68763b194e6&amp;oe=5EE6A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0-9/98109478_138357947800552_5842191335527809024_n.jpg?_nc_cat=107&amp;_nc_sid=730e14&amp;_nc_ohc=rIy17huKqPsAX8Rcy38&amp;_nc_ht=scontent.fwaw3-2.fna&amp;oh=b1804535ac2d8cde18f1a68763b194e6&amp;oe=5EE6A8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8E" w:rsidRDefault="00510B8E" w:rsidP="00D12D35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6934200"/>
            <wp:effectExtent l="19050" t="0" r="0" b="0"/>
            <wp:docPr id="10" name="Obraz 10" descr="https://scontent.fwaw3-2.fna.fbcdn.net/v/t1.0-9/99156577_138357864467227_6551704015678210048_n.jpg?_nc_cat=111&amp;_nc_sid=730e14&amp;_nc_ohc=QDzjgA0CptgAX9KvQFs&amp;_nc_ht=scontent.fwaw3-2.fna&amp;oh=654d9ebb83969d8378051ae77df3ee71&amp;oe=5EE83F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3-2.fna.fbcdn.net/v/t1.0-9/99156577_138357864467227_6551704015678210048_n.jpg?_nc_cat=111&amp;_nc_sid=730e14&amp;_nc_ohc=QDzjgA0CptgAX9KvQFs&amp;_nc_ht=scontent.fwaw3-2.fna&amp;oh=654d9ebb83969d8378051ae77df3ee71&amp;oe=5EE83F6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8E" w:rsidRDefault="00510B8E" w:rsidP="00D12D35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7000875"/>
            <wp:effectExtent l="19050" t="0" r="0" b="0"/>
            <wp:docPr id="13" name="Obraz 13" descr="https://scontent.fwaw3-2.fna.fbcdn.net/v/t1.0-9/97727227_138357924467221_1663776442485309440_n.jpg?_nc_cat=103&amp;_nc_sid=730e14&amp;_nc_ohc=w1eI9mDxgrMAX_Yv_SL&amp;_nc_ht=scontent.fwaw3-2.fna&amp;oh=34a17e81b8264383c058459147921837&amp;oe=5EE8C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2.fna.fbcdn.net/v/t1.0-9/97727227_138357924467221_1663776442485309440_n.jpg?_nc_cat=103&amp;_nc_sid=730e14&amp;_nc_ohc=w1eI9mDxgrMAX_Yv_SL&amp;_nc_ht=scontent.fwaw3-2.fna&amp;oh=34a17e81b8264383c058459147921837&amp;oe=5EE8CFD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35" w:rsidRPr="00D12D35" w:rsidRDefault="00D12D35" w:rsidP="00D12D35">
      <w:pPr>
        <w:pStyle w:val="Akapitzlist"/>
        <w:spacing w:after="0" w:line="240" w:lineRule="auto"/>
      </w:pPr>
    </w:p>
    <w:sectPr w:rsidR="00D12D35" w:rsidRPr="00D12D35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6BCB"/>
    <w:multiLevelType w:val="hybridMultilevel"/>
    <w:tmpl w:val="D292D7AE"/>
    <w:lvl w:ilvl="0" w:tplc="161A4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D35"/>
    <w:rsid w:val="00510B8E"/>
    <w:rsid w:val="005127A4"/>
    <w:rsid w:val="00572C50"/>
    <w:rsid w:val="00BD775C"/>
    <w:rsid w:val="00D1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D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0B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28atnroqrY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h-4tJw_rA&amp;fbclid=IwAR0alM4R5VaZYhRUC7BShzM-HRl4h1QX5Uadr_-8ko4OQ52IL0hm_ces05Y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PskaUXPMi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2020-05-18T11:49:00Z</dcterms:created>
  <dcterms:modified xsi:type="dcterms:W3CDTF">2020-05-18T12:04:00Z</dcterms:modified>
</cp:coreProperties>
</file>