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41" w:rsidRDefault="00156A41" w:rsidP="00156A41">
      <w:r>
        <w:t xml:space="preserve">TEMAT KOMPLEKSOWY : NA NASZYM PODWÓRKU </w:t>
      </w:r>
    </w:p>
    <w:p w:rsidR="00156A41" w:rsidRDefault="00156A41" w:rsidP="00156A41">
      <w:r>
        <w:t xml:space="preserve">TEMAT DNIA : PODAJMY SOBIE RĘCE </w:t>
      </w:r>
    </w:p>
    <w:p w:rsidR="00156A41" w:rsidRDefault="00156A41" w:rsidP="00156A41">
      <w:r>
        <w:t>DATA : 2.06.</w:t>
      </w:r>
    </w:p>
    <w:p w:rsidR="00156A41" w:rsidRDefault="00156A41" w:rsidP="00156A41"/>
    <w:p w:rsidR="00156A41" w:rsidRDefault="00156A41" w:rsidP="00156A41">
      <w:r>
        <w:t xml:space="preserve">PROPOZYCJA 1 </w:t>
      </w:r>
    </w:p>
    <w:p w:rsidR="00B93A45" w:rsidRDefault="00B93A45" w:rsidP="00156A41">
      <w:r>
        <w:t>Rodzic może wykonać wraz z dzieckiem kartę pracy – str. 66- dzielenie</w:t>
      </w:r>
      <w:r w:rsidR="00B37F9B">
        <w:t xml:space="preserve"> </w:t>
      </w:r>
      <w:r>
        <w:t xml:space="preserve">na głoski  nazw obrazków umieszczonych w ramkach, liczenie głosek, umieszczanie naklejek w odpowiednich miejscach </w:t>
      </w:r>
      <w:r w:rsidR="00B37F9B">
        <w:t>.</w:t>
      </w:r>
    </w:p>
    <w:p w:rsidR="00B37F9B" w:rsidRDefault="00B37F9B" w:rsidP="00156A41"/>
    <w:p w:rsidR="00156A41" w:rsidRDefault="00156A41" w:rsidP="00156A41">
      <w:r>
        <w:t xml:space="preserve">PROPOZYCJA 2 </w:t>
      </w:r>
    </w:p>
    <w:p w:rsidR="00B93A45" w:rsidRDefault="00B93A45" w:rsidP="00156A41">
      <w:r>
        <w:t>Możemy posłuchać piosenki pt .” Podajmy sobie ręce” dostępnej w linku :</w:t>
      </w:r>
    </w:p>
    <w:p w:rsidR="00B93A45" w:rsidRDefault="001028A6" w:rsidP="00156A41">
      <w:hyperlink r:id="rId5" w:history="1">
        <w:r w:rsidR="00B93A45">
          <w:rPr>
            <w:rStyle w:val="Hyperlink"/>
          </w:rPr>
          <w:t>https://www.youtube.com/watch?v=EkDzE_EHH_A</w:t>
        </w:r>
      </w:hyperlink>
    </w:p>
    <w:p w:rsidR="00B93A45" w:rsidRDefault="00B37F9B" w:rsidP="00156A41">
      <w:r>
        <w:t>Warto połączyć naukę piosenki z  tworzeniem  akompaniamentu   na grzechotkach.</w:t>
      </w:r>
    </w:p>
    <w:p w:rsidR="00B37F9B" w:rsidRDefault="00B37F9B" w:rsidP="00156A41"/>
    <w:p w:rsidR="00156A41" w:rsidRDefault="00156A41" w:rsidP="00156A41">
      <w:r>
        <w:t xml:space="preserve">PROPOZYCJA 3 </w:t>
      </w:r>
    </w:p>
    <w:p w:rsidR="00B93A45" w:rsidRDefault="00B93A45" w:rsidP="00156A41">
      <w:r>
        <w:t xml:space="preserve">Rodzic może porozmawiać z dzieckiem na temat dziecięcych przyjaźni: </w:t>
      </w:r>
    </w:p>
    <w:p w:rsidR="00B93A45" w:rsidRDefault="00B93A45" w:rsidP="00156A41">
      <w:r>
        <w:t>- jaki powinien być przyjaciel ?</w:t>
      </w:r>
    </w:p>
    <w:p w:rsidR="00B93A45" w:rsidRDefault="00B93A45" w:rsidP="00156A41">
      <w:r>
        <w:t>- czy przy</w:t>
      </w:r>
      <w:r w:rsidR="00337732">
        <w:t>jaciele powinni sobie pomagać ?</w:t>
      </w:r>
    </w:p>
    <w:p w:rsidR="00A85B3D" w:rsidRDefault="00A85B3D" w:rsidP="00156A41"/>
    <w:p w:rsidR="00B93A45" w:rsidRDefault="00B93A45" w:rsidP="00156A41">
      <w:r>
        <w:t xml:space="preserve">PROPOZYCJA 4 </w:t>
      </w:r>
    </w:p>
    <w:p w:rsidR="00B93A45" w:rsidRDefault="00B93A45" w:rsidP="00156A41">
      <w:r>
        <w:t xml:space="preserve">Rodzic może wykonać wraz z dzieckiem obserwację </w:t>
      </w:r>
      <w:r w:rsidR="00337732">
        <w:t>– poznanie właściwości  fizyznych piasku i gliny – obserwowanie wyglądu , dotykanie, wąchanie, słowne opisywanie wrażeń, obserwow</w:t>
      </w:r>
      <w:r w:rsidR="00A85B3D">
        <w:t xml:space="preserve">anie rozpuszczalności w wodzie, plastyczności. </w:t>
      </w:r>
    </w:p>
    <w:p w:rsidR="00337732" w:rsidRDefault="00337732" w:rsidP="00156A41">
      <w:r>
        <w:t xml:space="preserve"> Rodzic może porozmawiać z dzieckiem na temat zastosowania gliny i pisaku ( budownictwo, przemysł szklarski,</w:t>
      </w:r>
      <w:r w:rsidR="00A85B3D">
        <w:t xml:space="preserve">ceramika) </w:t>
      </w:r>
    </w:p>
    <w:p w:rsidR="001028A6" w:rsidRDefault="001028A6" w:rsidP="00156A41">
      <w:r>
        <w:t>Możemy obejrzeć rodzaje piasku :</w:t>
      </w:r>
      <w:r w:rsidRPr="001028A6">
        <w:t xml:space="preserve"> </w:t>
      </w:r>
      <w:hyperlink r:id="rId6" w:history="1">
        <w:r w:rsidRPr="001028A6">
          <w:rPr>
            <w:color w:val="0000FF"/>
            <w:u w:val="single"/>
          </w:rPr>
          <w:t>https://mediablast.com/blog/wp-content/uploads/2017/02/Loose-Abrasive-Media-604x270.jpg</w:t>
        </w:r>
      </w:hyperlink>
    </w:p>
    <w:p w:rsidR="00A85B3D" w:rsidRDefault="001028A6" w:rsidP="00156A41">
      <w:hyperlink r:id="rId7" w:history="1">
        <w:r w:rsidRPr="001028A6">
          <w:rPr>
            <w:color w:val="0000FF"/>
            <w:u w:val="single"/>
          </w:rPr>
          <w:t>https://upload.wikimedia.org/wikipedia/commons/thumb/6/6e/00065_sand_collage.jpg/1200px-00065_sand_collage.jpg</w:t>
        </w:r>
      </w:hyperlink>
    </w:p>
    <w:p w:rsidR="001028A6" w:rsidRDefault="001028A6" w:rsidP="00156A41">
      <w:bookmarkStart w:id="0" w:name="_GoBack"/>
      <w:bookmarkEnd w:id="0"/>
    </w:p>
    <w:p w:rsidR="00A85B3D" w:rsidRDefault="00A85B3D" w:rsidP="00156A41">
      <w:r>
        <w:t xml:space="preserve">PROPOZYCJA  5 </w:t>
      </w:r>
    </w:p>
    <w:p w:rsidR="00A85B3D" w:rsidRDefault="00A85B3D" w:rsidP="00156A41">
      <w:r>
        <w:lastRenderedPageBreak/>
        <w:t xml:space="preserve">Na </w:t>
      </w:r>
      <w:r w:rsidR="00B37F9B">
        <w:t xml:space="preserve">podstawie wspomnianego </w:t>
      </w:r>
      <w:r>
        <w:t xml:space="preserve"> doświadczena możemy wykonać z dzieckiem kartę pracy str.65- otaczanie czerwoną pętlą przedmiotów wykonanych ze szkła , niebieską przedmiotów wykonanych</w:t>
      </w:r>
      <w:r w:rsidR="007842FA">
        <w:t xml:space="preserve">    </w:t>
      </w:r>
      <w:r>
        <w:t xml:space="preserve"> z gliny. </w:t>
      </w:r>
    </w:p>
    <w:p w:rsidR="00F570B8" w:rsidRDefault="00F570B8"/>
    <w:sectPr w:rsidR="00F5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1"/>
    <w:rsid w:val="001028A6"/>
    <w:rsid w:val="00156A41"/>
    <w:rsid w:val="002B32D1"/>
    <w:rsid w:val="00337732"/>
    <w:rsid w:val="00733A0B"/>
    <w:rsid w:val="007842FA"/>
    <w:rsid w:val="00A85B3D"/>
    <w:rsid w:val="00B37F9B"/>
    <w:rsid w:val="00B93A45"/>
    <w:rsid w:val="00F5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load.wikimedia.org/wikipedia/commons/thumb/6/6e/00065_sand_collage.jpg/1200px-00065_sand_colla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diablast.com/blog/wp-content/uploads/2017/02/Loose-Abrasive-Media-604x270.jpg" TargetMode="External"/><Relationship Id="rId5" Type="http://schemas.openxmlformats.org/officeDocument/2006/relationships/hyperlink" Target="https://www.youtube.com/watch?v=EkDzE_EHH_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2020-06-01T12:21:00Z</dcterms:created>
  <dcterms:modified xsi:type="dcterms:W3CDTF">2020-06-01T13:47:00Z</dcterms:modified>
</cp:coreProperties>
</file>